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D81D65" w:rsidRPr="004D5FCD" w:rsidTr="004E4AA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81D65" w:rsidRPr="004D5FCD" w:rsidRDefault="00703387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ENGLESKI JEZIK</w:t>
            </w:r>
            <w:r w:rsidR="005C3BD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U TURIZMU II</w:t>
            </w:r>
          </w:p>
        </w:tc>
      </w:tr>
      <w:tr w:rsidR="00D81D65" w:rsidRPr="004D5FCD" w:rsidTr="00426E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D2021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4D5FCD" w:rsidRDefault="00703387" w:rsidP="004D53C3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EU</w:t>
            </w:r>
            <w:r w:rsidR="004D53C3">
              <w:rPr>
                <w:rFonts w:ascii="Times New Roman" w:hAnsi="Times New Roman"/>
                <w:b/>
                <w:sz w:val="20"/>
                <w:szCs w:val="20"/>
              </w:rPr>
              <w:t>T002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D2021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703387" w:rsidP="00426E69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</w:tr>
      <w:tr w:rsidR="00D81D65" w:rsidRPr="004D5FCD" w:rsidTr="00426E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D2021">
            <w:pPr>
              <w:spacing w:before="60"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4D5FCD" w:rsidRDefault="00703387" w:rsidP="00AA48FB">
            <w:pPr>
              <w:spacing w:before="60"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mr.sc</w:t>
            </w:r>
            <w:proofErr w:type="spellEnd"/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. Sanja Marinov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D2021">
            <w:pPr>
              <w:spacing w:before="60" w:after="60" w:line="240" w:lineRule="auto"/>
              <w:rPr>
                <w:rStyle w:val="Strong"/>
                <w:rFonts w:ascii="Times New Roman" w:hAnsi="Times New Roman"/>
                <w:sz w:val="20"/>
                <w:szCs w:val="20"/>
              </w:rPr>
            </w:pPr>
            <w:r w:rsidRPr="004D5FCD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AA48FB" w:rsidP="00426E69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81D65" w:rsidRPr="004D5FCD" w:rsidTr="004D2021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4D5FCD" w:rsidRDefault="00AA48FB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mr.sc</w:t>
            </w:r>
            <w:proofErr w:type="spellEnd"/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. Gorana Duplančić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4D5FCD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4D5FCD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4D5FCD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D81D65" w:rsidRPr="004D5FCD" w:rsidTr="004D2021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5C3BD1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4D5FCD" w:rsidRDefault="00760243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4D5FCD" w:rsidTr="008F53E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4D5FCD" w:rsidRDefault="008F53E6" w:rsidP="008F53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Obavezni predmet na studiju Turizma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CE16B0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4D5FCD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D81D65" w:rsidRPr="004D5FCD" w:rsidTr="004E4AA9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D81D65" w:rsidRPr="004D5FCD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4D5FCD" w:rsidRDefault="00CE16B0" w:rsidP="00CE16B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Pružiti teorijska i praktična znanja koja će omogućiti  razvijanje vještina komunikacije vezanih za zapošljavanje, rad turističkih agencija 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touroperatora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zračni promet, elemente materijalne i nematerijalne baštine i prezentacije istih, opisivanje trendova uz pomoć interpretacije grafova.</w:t>
            </w:r>
          </w:p>
        </w:tc>
      </w:tr>
      <w:tr w:rsidR="00D81D65" w:rsidRPr="004D5FCD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5FCD" w:rsidRDefault="004D5FCD" w:rsidP="004D5FCD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615"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D81D65" w:rsidRPr="004D5FCD" w:rsidRDefault="004D5FCD" w:rsidP="004D5FCD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615"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</w:t>
            </w:r>
            <w:r w:rsidRPr="00AD2615">
              <w:rPr>
                <w:rFonts w:ascii="Times New Roman" w:hAnsi="Times New Roman"/>
                <w:sz w:val="20"/>
                <w:szCs w:val="20"/>
              </w:rPr>
              <w:t>CEFR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i poznavanje rada na računalu (programski paket </w:t>
            </w:r>
            <w:r w:rsidRPr="00AD2615"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D81D65" w:rsidRPr="004D5FCD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5FCD" w:rsidRDefault="004D5FCD" w:rsidP="004D5F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F6B9C">
              <w:rPr>
                <w:rFonts w:ascii="Times New Roman" w:hAnsi="Times New Roman"/>
                <w:b/>
                <w:sz w:val="20"/>
                <w:szCs w:val="20"/>
              </w:rPr>
              <w:t xml:space="preserve">POJEDINAČNI ISHODI UČENJA: </w:t>
            </w:r>
          </w:p>
          <w:p w:rsidR="00B74949" w:rsidRPr="008F53E6" w:rsidRDefault="00B74949" w:rsidP="00B7494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Razlikovati i primjenjivati ciljane leksičke jedinice i</w:t>
            </w:r>
            <w:r w:rsidRPr="009E15ED">
              <w:rPr>
                <w:rFonts w:ascii="Times New Roman" w:hAnsi="Times New Roman"/>
                <w:sz w:val="20"/>
                <w:szCs w:val="20"/>
              </w:rPr>
              <w:t xml:space="preserve">z </w:t>
            </w:r>
            <w:r>
              <w:rPr>
                <w:rFonts w:ascii="Times New Roman" w:hAnsi="Times New Roman"/>
                <w:sz w:val="20"/>
                <w:szCs w:val="20"/>
              </w:rPr>
              <w:t>područja</w:t>
            </w:r>
            <w:r w:rsidRPr="008F53E6">
              <w:rPr>
                <w:rFonts w:ascii="Times New Roman" w:hAnsi="Times New Roman"/>
                <w:sz w:val="20"/>
                <w:szCs w:val="20"/>
              </w:rPr>
              <w:t xml:space="preserve"> zapo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šljavanja </w:t>
            </w:r>
            <w:r w:rsidRPr="008F53E6">
              <w:rPr>
                <w:rFonts w:ascii="Times New Roman" w:hAnsi="Times New Roman"/>
                <w:sz w:val="20"/>
                <w:szCs w:val="20"/>
              </w:rPr>
              <w:t xml:space="preserve"> i zahtjeva radnog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8F53E6">
              <w:rPr>
                <w:rFonts w:ascii="Times New Roman" w:hAnsi="Times New Roman"/>
                <w:sz w:val="20"/>
                <w:szCs w:val="20"/>
              </w:rPr>
              <w:t xml:space="preserve"> mjesta, </w:t>
            </w:r>
            <w:r>
              <w:rPr>
                <w:rFonts w:ascii="Times New Roman" w:hAnsi="Times New Roman"/>
                <w:sz w:val="20"/>
                <w:szCs w:val="20"/>
              </w:rPr>
              <w:t>distribucije turističkih proizvoda</w:t>
            </w:r>
            <w:r w:rsidRPr="008F53E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zračnog prijevoza te tradicijskih običaja i svečanosti u službi turizma.</w:t>
            </w:r>
          </w:p>
          <w:p w:rsidR="008F53E6" w:rsidRPr="008F53E6" w:rsidRDefault="005A2A3A" w:rsidP="008F53E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Sastaviti životopis i</w:t>
            </w:r>
            <w:r w:rsidR="008F53E6" w:rsidRPr="008F53E6">
              <w:rPr>
                <w:rFonts w:ascii="Times New Roman" w:hAnsi="Times New Roman"/>
                <w:sz w:val="20"/>
                <w:szCs w:val="20"/>
              </w:rPr>
              <w:t xml:space="preserve"> molbu za zaposlenje.</w:t>
            </w:r>
          </w:p>
          <w:p w:rsidR="008F53E6" w:rsidRPr="008F53E6" w:rsidRDefault="008F53E6" w:rsidP="008F53E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Izraditi prezentaciju jednog karakterističnog elementa hrvatske materijalne ili nematerijalne baštine.</w:t>
            </w:r>
          </w:p>
          <w:p w:rsidR="00D81D65" w:rsidRDefault="005C3BD1" w:rsidP="008F53E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8F53E6" w:rsidRPr="008F53E6">
              <w:rPr>
                <w:rFonts w:ascii="Times New Roman" w:hAnsi="Times New Roman"/>
                <w:sz w:val="20"/>
                <w:szCs w:val="20"/>
              </w:rPr>
              <w:t xml:space="preserve">rezentirati relevantne informacije prikazane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linijskim i strukturnim </w:t>
            </w:r>
            <w:r w:rsidR="008F53E6" w:rsidRPr="008F53E6">
              <w:rPr>
                <w:rFonts w:ascii="Times New Roman" w:hAnsi="Times New Roman"/>
                <w:sz w:val="20"/>
                <w:szCs w:val="20"/>
              </w:rPr>
              <w:t>grafom.</w:t>
            </w:r>
          </w:p>
          <w:p w:rsidR="00EC6B20" w:rsidRPr="008F53E6" w:rsidRDefault="005A2A3A" w:rsidP="005A2A3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Sastaviti pojmovnik zadanih</w:t>
            </w:r>
            <w:r w:rsidR="00EC6B20">
              <w:rPr>
                <w:rFonts w:ascii="Times New Roman" w:hAnsi="Times New Roman"/>
                <w:sz w:val="20"/>
                <w:szCs w:val="20"/>
              </w:rPr>
              <w:t xml:space="preserve"> ključnih </w:t>
            </w:r>
            <w:r>
              <w:rPr>
                <w:rFonts w:ascii="Times New Roman" w:hAnsi="Times New Roman"/>
                <w:sz w:val="20"/>
                <w:szCs w:val="20"/>
              </w:rPr>
              <w:t>leksičkih jedinica</w:t>
            </w:r>
            <w:r w:rsidR="00EC6B2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81D65" w:rsidRPr="004D5FCD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787"/>
              <w:gridCol w:w="615"/>
              <w:gridCol w:w="3260"/>
              <w:gridCol w:w="567"/>
            </w:tblGrid>
            <w:tr w:rsidR="00D81D65" w:rsidRPr="00A8539C" w:rsidTr="004D5FCD">
              <w:tc>
                <w:tcPr>
                  <w:tcW w:w="3402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032312" w:rsidRDefault="00D81D65" w:rsidP="004E4AA9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231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032312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231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D81D65" w:rsidRPr="001531C6" w:rsidTr="004D5FCD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1531C6" w:rsidRDefault="00D81D65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31C6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1531C6" w:rsidRDefault="00D81D65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31C6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1531C6" w:rsidRDefault="00D81D65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31C6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1531C6" w:rsidRDefault="00D81D65" w:rsidP="001531C6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31C6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D81D65" w:rsidRPr="00A8539C" w:rsidTr="004D5FCD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703387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Careers in tourism</w:t>
                  </w:r>
                  <w:r w:rsidR="00A51B62"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– pros and cons, skills, stereotypes and misconceptions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51B62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51B62" w:rsidP="00D81D6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Reading (job descriptions)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51B62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Applying for a job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51B62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51B62" w:rsidP="00D81D6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Writing (CV and covering letter)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E3A53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E3A53" w:rsidRPr="00A8539C" w:rsidRDefault="005C460B" w:rsidP="005C460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 choice of jobs and applications (students’ contributions)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E3A53" w:rsidRPr="00A8539C" w:rsidRDefault="00DE3A53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E3A53" w:rsidRPr="00A8539C" w:rsidRDefault="005C460B" w:rsidP="00D81D6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Job interview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E3A53" w:rsidRPr="00A8539C" w:rsidRDefault="00DE3A53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The role of festivals and traditions in the tourism industry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D81D6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paragraph structure and text cohesion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Types of festivals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D81D6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</w:t>
                  </w:r>
                  <w:r w:rsid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writing – generalising from details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Choice of Croatian festivals and traditions (students’ contributions)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D81D6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Choice of Croatian festivals and traditions (students’ contributions)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trends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2A320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Vocabulary development: graph vocabulary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a line graph</w:t>
                  </w:r>
                  <w:r w:rsidR="00C13EF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(with students’ contributions)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D81D6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iCs/>
                      <w:sz w:val="20"/>
                      <w:szCs w:val="20"/>
                      <w:lang w:val="en-GB"/>
                    </w:rPr>
                    <w:t>Describing a pie chart</w:t>
                  </w:r>
                  <w:r w:rsidR="00C13EF7">
                    <w:rPr>
                      <w:rFonts w:ascii="Times New Roman" w:hAnsi="Times New Roman"/>
                      <w:iCs/>
                      <w:sz w:val="20"/>
                      <w:szCs w:val="20"/>
                      <w:lang w:val="en-GB"/>
                    </w:rPr>
                    <w:t xml:space="preserve"> </w:t>
                  </w:r>
                  <w:r w:rsidR="00C13EF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(with students’ contributions)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D010FA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A3205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Distribution channels: How do </w:t>
                  </w:r>
                  <w:r w:rsidR="00110D20"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tourism </w:t>
                  </w: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products</w:t>
                  </w:r>
                  <w:r w:rsidR="00110D20"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get to </w:t>
                  </w:r>
                  <w:r w:rsidR="00110D20"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the tourists?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8539C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110D20" w:rsidP="00D81D6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Package holidays: then and now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:rsidTr="004D5FCD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2E4BB2" w:rsidP="002E4BB2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 xml:space="preserve">ICT : </w:t>
                  </w:r>
                  <w:r w:rsidRPr="00A8539C">
                    <w:rPr>
                      <w:rFonts w:ascii="Times New Roman" w:hAnsi="Times New Roman"/>
                      <w:lang w:val="en-GB"/>
                    </w:rPr>
                    <w:t>CRSs, GDSs and OTAs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8539C" w:rsidP="003662F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92553B" w:rsidP="003662F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Integration at the tourism market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3662F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593B3E" w:rsidP="003662F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Modes of transport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8539C" w:rsidP="003662F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593B3E" w:rsidP="003662F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Air travel and airport procedures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3662F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C5649E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Budget airlines and airline alliances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8539C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C5649E" w:rsidP="00D81D6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Listening and speaking: airport announcements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8539C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Frequent flier programmes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8539C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8539C" w:rsidP="0092553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Frequent flier programmes (students' contributi</w:t>
                  </w:r>
                  <w:r w:rsidR="00F253C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ons): skills speaking, writing, </w:t>
                  </w: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dictionary use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4337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E4337" w:rsidRPr="00A8539C" w:rsidRDefault="007E4337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Comparing dictionary definitions and corpora findings for vocabulary development (students’ contributions)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E4337" w:rsidRPr="00A8539C" w:rsidRDefault="007E4337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E4337" w:rsidRPr="00A8539C" w:rsidRDefault="007E4337" w:rsidP="0092553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Comparing dictionary definitions and corpora findings for vocabulary development (students’ contributions)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E4337" w:rsidRPr="00A8539C" w:rsidRDefault="007E4337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81D65" w:rsidRPr="00A8539C" w:rsidTr="004D5FCD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8539C" w:rsidP="00D81D6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8539C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A8539C" w:rsidP="00D81D6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A8539C" w:rsidRDefault="00D81D65" w:rsidP="004E4AA9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8539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D81D65" w:rsidRPr="004D5FCD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4D5FCD" w:rsidTr="004E4AA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4D5FCD" w:rsidRDefault="004D5FC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4D5FCD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81D65" w:rsidRPr="004D5FCD" w:rsidRDefault="00FF4859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D81D65" w:rsidRPr="004D5FCD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81D65" w:rsidRPr="004D5FCD" w:rsidRDefault="004D5FC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4D5FCD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4D5FCD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81D65" w:rsidRPr="004D5FCD" w:rsidRDefault="00A8539C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D81D65" w:rsidRPr="004D5FCD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4D5FCD" w:rsidRDefault="004D5FC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4D5FCD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81D65" w:rsidRPr="004D5FCD" w:rsidRDefault="004D5FC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4D5FCD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4D5FCD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81D65" w:rsidRPr="004D5FCD" w:rsidRDefault="00D81D65" w:rsidP="004D5F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4D5FC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D5FCD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4D5FCD" w:rsidTr="004E4AA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4D5FCD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D5FCD" w:rsidRPr="004D5FCD" w:rsidRDefault="004D5FCD" w:rsidP="004D5F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:rsidR="004D5FCD" w:rsidRPr="004D5FCD" w:rsidRDefault="004D5FCD" w:rsidP="004D5FCD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Redovito pohađanje nastave (min. 70%).</w:t>
            </w:r>
          </w:p>
          <w:p w:rsidR="004D5FCD" w:rsidRPr="004D5FCD" w:rsidRDefault="004D5FCD" w:rsidP="004D5FCD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Samostalna izrada istraživačkih/tjednih zadataka </w:t>
            </w:r>
          </w:p>
          <w:p w:rsidR="004D5FCD" w:rsidRPr="004D5FCD" w:rsidRDefault="004D5FCD" w:rsidP="004D5FCD">
            <w:pPr>
              <w:numPr>
                <w:ilvl w:val="0"/>
                <w:numId w:val="6"/>
              </w:numPr>
              <w:tabs>
                <w:tab w:val="clear" w:pos="720"/>
                <w:tab w:val="num" w:pos="923"/>
              </w:tabs>
              <w:spacing w:after="0" w:line="240" w:lineRule="auto"/>
              <w:ind w:left="714" w:hanging="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Zadaci se predaju nastavniku tijekom semestra prema ritmu utvrđenom na vježbama. Sadržaj zadataka predstavlja dodatni materijal za ispit.</w:t>
            </w:r>
          </w:p>
          <w:p w:rsidR="00D81D65" w:rsidRPr="004D5FCD" w:rsidRDefault="004D5FCD" w:rsidP="004D5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D81D65" w:rsidRPr="004D5FCD" w:rsidTr="004E4AA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4D5FC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4D5FC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  <w:r w:rsidR="00C54FCA">
              <w:rPr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C54FCA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1,5</w:t>
            </w:r>
          </w:p>
        </w:tc>
      </w:tr>
      <w:tr w:rsidR="00D81D65" w:rsidRPr="004D5FCD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4D5FCD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4D5FCD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4D5FCD" w:rsidRDefault="004D5FC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D5FCD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81D65" w:rsidRPr="004D5FCD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4D5FCD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4D5FCD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4D5FCD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4D5FCD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:rsidR="00D81D65" w:rsidRPr="004D5FCD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D81D65" w:rsidRPr="004D5FCD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746F2" w:rsidRPr="009C413B" w:rsidRDefault="000746F2" w:rsidP="000746F2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:rsidR="000746F2" w:rsidRDefault="000746F2" w:rsidP="000746F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KOLOKVIJI: Tijekom semestra održat će se dva kolokvija. Konačna ocjena može se ostvariti uspješnim polaganjem oba kolokvija. </w:t>
            </w:r>
            <w:r>
              <w:rPr>
                <w:rFonts w:ascii="Times New Roman" w:hAnsi="Times New Roman"/>
                <w:sz w:val="20"/>
                <w:szCs w:val="20"/>
              </w:rPr>
              <w:t>Samo s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tudenti koji </w:t>
            </w:r>
            <w:r>
              <w:rPr>
                <w:rFonts w:ascii="Times New Roman" w:hAnsi="Times New Roman"/>
                <w:sz w:val="20"/>
                <w:szCs w:val="20"/>
              </w:rPr>
              <w:t>ostvare 50% bodova na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I. kolokvij</w:t>
            </w: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mogu pristupiti II. kolokviju. Dva pozitivno ocijenjena kolokvija zamjenjuju pismeni ispit. </w:t>
            </w:r>
          </w:p>
          <w:p w:rsidR="000746F2" w:rsidRPr="009C413B" w:rsidRDefault="000746F2" w:rsidP="000746F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:rsidR="000746F2" w:rsidRPr="009C413B" w:rsidRDefault="000746F2" w:rsidP="000746F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Bodovi koji su proizašli iz individualnoga rada pripisuju se te se temeljem svega izračunava konačna ocjena. </w:t>
            </w:r>
          </w:p>
          <w:p w:rsidR="000746F2" w:rsidRPr="009C413B" w:rsidRDefault="000746F2" w:rsidP="000746F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:rsidR="000746F2" w:rsidRPr="009C413B" w:rsidRDefault="000746F2" w:rsidP="000746F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:rsidR="00D81D65" w:rsidRPr="004D5FCD" w:rsidRDefault="000746F2" w:rsidP="000746F2">
            <w:pPr>
              <w:tabs>
                <w:tab w:val="left" w:pos="2820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KOMISIJSKI ISPIT: Komisijski ispit je i pismeni i usmeni. Da bi pristupio usmenom dijelu komisijskog ispita student na pismenom dijelu mora postići barem 30% od ukupnog broja </w:t>
            </w:r>
            <w:r w:rsidRPr="009C413B">
              <w:rPr>
                <w:rFonts w:ascii="Times New Roman" w:hAnsi="Times New Roman"/>
                <w:sz w:val="20"/>
                <w:szCs w:val="20"/>
              </w:rPr>
              <w:lastRenderedPageBreak/>
              <w:t>bodova.</w:t>
            </w:r>
          </w:p>
        </w:tc>
      </w:tr>
      <w:tr w:rsidR="00D81D65" w:rsidRPr="004D5FCD" w:rsidTr="004E4AA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81D65" w:rsidRPr="004D5FCD" w:rsidTr="004E4AA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4D5FCD" w:rsidRDefault="004D5FCD" w:rsidP="000323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>Interna</w:t>
            </w:r>
            <w:r w:rsidR="00703387" w:rsidRPr="004D5FCD">
              <w:rPr>
                <w:rFonts w:ascii="Times New Roman" w:hAnsi="Times New Roman"/>
                <w:sz w:val="20"/>
                <w:szCs w:val="20"/>
              </w:rPr>
              <w:t xml:space="preserve"> skript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>a</w:t>
            </w:r>
            <w:r w:rsidR="00703387" w:rsidRPr="004D5FCD">
              <w:rPr>
                <w:rFonts w:ascii="Times New Roman" w:hAnsi="Times New Roman"/>
                <w:sz w:val="20"/>
                <w:szCs w:val="20"/>
              </w:rPr>
              <w:t xml:space="preserve"> - dostupna na </w:t>
            </w:r>
            <w:proofErr w:type="spellStart"/>
            <w:r w:rsidR="00032312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="00032312">
              <w:rPr>
                <w:rFonts w:ascii="Times New Roman" w:hAnsi="Times New Roman"/>
                <w:sz w:val="20"/>
                <w:szCs w:val="20"/>
              </w:rPr>
              <w:t xml:space="preserve"> platformi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4D5FCD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032312" w:rsidRDefault="00032312" w:rsidP="0003231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032312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Moodle</w:t>
            </w:r>
          </w:p>
        </w:tc>
      </w:tr>
      <w:tr w:rsidR="00D81D65" w:rsidRPr="004D5FCD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3387" w:rsidRPr="004D5FCD" w:rsidRDefault="00703387" w:rsidP="004D5F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:rsidR="00703387" w:rsidRPr="004D5FCD" w:rsidRDefault="00703387" w:rsidP="004D5F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:rsidR="00703387" w:rsidRPr="004D5FCD" w:rsidRDefault="00703387" w:rsidP="004D5F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:rsidR="00703387" w:rsidRPr="004D5FCD" w:rsidRDefault="00703387" w:rsidP="004D5F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:rsidR="00703387" w:rsidRPr="004D5FCD" w:rsidRDefault="00703387" w:rsidP="004D5FC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D5F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4D5FCD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:rsidR="00D81D65" w:rsidRPr="004D5FCD" w:rsidRDefault="00703387" w:rsidP="004D5FCD">
            <w:pPr>
              <w:pStyle w:val="ListParagraph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ind w:hanging="4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sz w:val="20"/>
                <w:szCs w:val="20"/>
              </w:rPr>
              <w:t xml:space="preserve">Marinov, S. i Pašalić, M. </w:t>
            </w:r>
            <w:r w:rsidRPr="004D5FC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4D5FCD">
              <w:rPr>
                <w:rFonts w:ascii="Times New Roman" w:hAnsi="Times New Roman"/>
                <w:sz w:val="20"/>
                <w:szCs w:val="20"/>
              </w:rPr>
              <w:t>Ekonomski fakultet, Split, 2005.</w:t>
            </w:r>
          </w:p>
        </w:tc>
      </w:tr>
      <w:tr w:rsidR="00D81D65" w:rsidRPr="004D5FCD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3C67" w:rsidRPr="004D5FCD" w:rsidRDefault="00CC3C67" w:rsidP="00CC3C67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CC3C67" w:rsidRPr="004D5FCD" w:rsidRDefault="004D5FCD" w:rsidP="00CC3C67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Nadzor izvođenja nastave (P</w:t>
            </w:r>
            <w:r w:rsidR="00CC3C67" w:rsidRPr="004D5FCD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:rsidR="00CC3C67" w:rsidRPr="004D5FCD" w:rsidRDefault="00CC3C67" w:rsidP="00CC3C67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</w:t>
            </w:r>
            <w:r w:rsidR="004D5FCD"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:rsidR="00CC3C67" w:rsidRPr="004D5FCD" w:rsidRDefault="00CC3C67" w:rsidP="00CC3C67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81D65" w:rsidRPr="004D5FCD" w:rsidRDefault="00CC3C67" w:rsidP="00CC3C67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</w:t>
            </w:r>
            <w:r w:rsidR="004D5FCD">
              <w:rPr>
                <w:rFonts w:ascii="Times New Roman" w:hAnsi="Times New Roman"/>
                <w:bCs/>
                <w:sz w:val="20"/>
                <w:szCs w:val="20"/>
              </w:rPr>
              <w:t>a provjeravanja ishoda učenja (P</w:t>
            </w: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</w:tc>
      </w:tr>
      <w:tr w:rsidR="00D81D65" w:rsidRPr="004D5FCD" w:rsidTr="004D5FC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D5FCD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D5FCD" w:rsidRDefault="004D5FCD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D5FCD"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jeziku.</w:t>
            </w:r>
          </w:p>
        </w:tc>
      </w:tr>
    </w:tbl>
    <w:p w:rsidR="006334CF" w:rsidRDefault="006334CF"/>
    <w:sectPr w:rsidR="006334CF" w:rsidSect="003662FB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609" w:rsidRPr="00FB54D7" w:rsidRDefault="00033609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033609" w:rsidRPr="00FB54D7" w:rsidRDefault="00033609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609" w:rsidRPr="00FB54D7" w:rsidRDefault="00033609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033609" w:rsidRPr="00FB54D7" w:rsidRDefault="00033609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66B39"/>
    <w:multiLevelType w:val="hybridMultilevel"/>
    <w:tmpl w:val="90DA6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E6C28"/>
    <w:multiLevelType w:val="hybridMultilevel"/>
    <w:tmpl w:val="2E1402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535F27"/>
    <w:multiLevelType w:val="hybridMultilevel"/>
    <w:tmpl w:val="5D1EC6C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>
    <w:nsid w:val="6B335AC1"/>
    <w:multiLevelType w:val="hybridMultilevel"/>
    <w:tmpl w:val="F0F0C1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D81D65"/>
    <w:rsid w:val="000128D6"/>
    <w:rsid w:val="00032312"/>
    <w:rsid w:val="00033609"/>
    <w:rsid w:val="000746F2"/>
    <w:rsid w:val="00110D20"/>
    <w:rsid w:val="001531C6"/>
    <w:rsid w:val="0016215F"/>
    <w:rsid w:val="001F5A4D"/>
    <w:rsid w:val="00203BE5"/>
    <w:rsid w:val="00270242"/>
    <w:rsid w:val="00277CA6"/>
    <w:rsid w:val="002A3205"/>
    <w:rsid w:val="002A4259"/>
    <w:rsid w:val="002C0521"/>
    <w:rsid w:val="002D5CDF"/>
    <w:rsid w:val="002E08D3"/>
    <w:rsid w:val="002E4BB2"/>
    <w:rsid w:val="00315285"/>
    <w:rsid w:val="0034707C"/>
    <w:rsid w:val="00361D19"/>
    <w:rsid w:val="003662FB"/>
    <w:rsid w:val="003920CF"/>
    <w:rsid w:val="003E5822"/>
    <w:rsid w:val="00426E69"/>
    <w:rsid w:val="00437221"/>
    <w:rsid w:val="004D2021"/>
    <w:rsid w:val="004D53C3"/>
    <w:rsid w:val="004D5FCD"/>
    <w:rsid w:val="00502D04"/>
    <w:rsid w:val="00532B3C"/>
    <w:rsid w:val="005549D0"/>
    <w:rsid w:val="005860B3"/>
    <w:rsid w:val="00593B3E"/>
    <w:rsid w:val="005A2A3A"/>
    <w:rsid w:val="005C3BD1"/>
    <w:rsid w:val="005C460B"/>
    <w:rsid w:val="00612A3A"/>
    <w:rsid w:val="00622058"/>
    <w:rsid w:val="006334CF"/>
    <w:rsid w:val="006A180F"/>
    <w:rsid w:val="006A4556"/>
    <w:rsid w:val="006D72B5"/>
    <w:rsid w:val="00703387"/>
    <w:rsid w:val="00722B09"/>
    <w:rsid w:val="00760243"/>
    <w:rsid w:val="00790B08"/>
    <w:rsid w:val="007A7D82"/>
    <w:rsid w:val="007D2A7C"/>
    <w:rsid w:val="007E4337"/>
    <w:rsid w:val="00841CAC"/>
    <w:rsid w:val="008D11CE"/>
    <w:rsid w:val="008F53E6"/>
    <w:rsid w:val="0092553B"/>
    <w:rsid w:val="00965091"/>
    <w:rsid w:val="00966D74"/>
    <w:rsid w:val="00A51B62"/>
    <w:rsid w:val="00A8262B"/>
    <w:rsid w:val="00A8539C"/>
    <w:rsid w:val="00A90249"/>
    <w:rsid w:val="00AA48FB"/>
    <w:rsid w:val="00AA61B9"/>
    <w:rsid w:val="00AB2D23"/>
    <w:rsid w:val="00B553EB"/>
    <w:rsid w:val="00B725CB"/>
    <w:rsid w:val="00B74949"/>
    <w:rsid w:val="00C13EF7"/>
    <w:rsid w:val="00C54FCA"/>
    <w:rsid w:val="00C5649E"/>
    <w:rsid w:val="00CA48BB"/>
    <w:rsid w:val="00CB77B9"/>
    <w:rsid w:val="00CC3C67"/>
    <w:rsid w:val="00CC47CB"/>
    <w:rsid w:val="00CC6D39"/>
    <w:rsid w:val="00CD6A21"/>
    <w:rsid w:val="00CE16B0"/>
    <w:rsid w:val="00CF104A"/>
    <w:rsid w:val="00CF21F5"/>
    <w:rsid w:val="00D010FA"/>
    <w:rsid w:val="00D4797A"/>
    <w:rsid w:val="00D81D65"/>
    <w:rsid w:val="00DD4E5E"/>
    <w:rsid w:val="00DE2114"/>
    <w:rsid w:val="00DE3A53"/>
    <w:rsid w:val="00E01368"/>
    <w:rsid w:val="00EC6B20"/>
    <w:rsid w:val="00F05586"/>
    <w:rsid w:val="00F1570E"/>
    <w:rsid w:val="00F16ADF"/>
    <w:rsid w:val="00F21004"/>
    <w:rsid w:val="00F22FA5"/>
    <w:rsid w:val="00F253C6"/>
    <w:rsid w:val="00F46DC5"/>
    <w:rsid w:val="00FC209C"/>
    <w:rsid w:val="00FF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semiHidden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6EA0B-FE1C-46F2-B0B2-B403B1DC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cp:lastPrinted>2013-07-01T12:46:00Z</cp:lastPrinted>
  <dcterms:created xsi:type="dcterms:W3CDTF">2018-06-13T07:21:00Z</dcterms:created>
  <dcterms:modified xsi:type="dcterms:W3CDTF">2018-06-27T08:54:00Z</dcterms:modified>
</cp:coreProperties>
</file>